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416AD5" w:rsidRPr="0023666E">
        <w:trPr>
          <w:trHeight w:hRule="exact" w:val="1528"/>
        </w:trPr>
        <w:tc>
          <w:tcPr>
            <w:tcW w:w="143" w:type="dxa"/>
          </w:tcPr>
          <w:p w:rsidR="00416AD5" w:rsidRDefault="00416AD5"/>
        </w:tc>
        <w:tc>
          <w:tcPr>
            <w:tcW w:w="285" w:type="dxa"/>
          </w:tcPr>
          <w:p w:rsidR="00416AD5" w:rsidRDefault="00416AD5"/>
        </w:tc>
        <w:tc>
          <w:tcPr>
            <w:tcW w:w="710" w:type="dxa"/>
          </w:tcPr>
          <w:p w:rsidR="00416AD5" w:rsidRDefault="00416AD5"/>
        </w:tc>
        <w:tc>
          <w:tcPr>
            <w:tcW w:w="1419" w:type="dxa"/>
          </w:tcPr>
          <w:p w:rsidR="00416AD5" w:rsidRDefault="00416AD5"/>
        </w:tc>
        <w:tc>
          <w:tcPr>
            <w:tcW w:w="1419" w:type="dxa"/>
          </w:tcPr>
          <w:p w:rsidR="00416AD5" w:rsidRDefault="00416AD5"/>
        </w:tc>
        <w:tc>
          <w:tcPr>
            <w:tcW w:w="710" w:type="dxa"/>
          </w:tcPr>
          <w:p w:rsidR="00416AD5" w:rsidRDefault="00416AD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«Экономика и управление на предприятии», утв. приказом ректора ОмГА от 30.08.2021 №94.</w:t>
            </w:r>
          </w:p>
        </w:tc>
      </w:tr>
      <w:tr w:rsidR="00416AD5" w:rsidRPr="0023666E">
        <w:trPr>
          <w:trHeight w:hRule="exact" w:val="138"/>
        </w:trPr>
        <w:tc>
          <w:tcPr>
            <w:tcW w:w="14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16AD5" w:rsidRPr="0023666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416AD5" w:rsidRPr="0023666E">
        <w:trPr>
          <w:trHeight w:hRule="exact" w:val="211"/>
        </w:trPr>
        <w:tc>
          <w:tcPr>
            <w:tcW w:w="14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>
        <w:trPr>
          <w:trHeight w:hRule="exact" w:val="277"/>
        </w:trPr>
        <w:tc>
          <w:tcPr>
            <w:tcW w:w="14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16AD5">
        <w:trPr>
          <w:trHeight w:hRule="exact" w:val="138"/>
        </w:trPr>
        <w:tc>
          <w:tcPr>
            <w:tcW w:w="143" w:type="dxa"/>
          </w:tcPr>
          <w:p w:rsidR="00416AD5" w:rsidRDefault="00416AD5"/>
        </w:tc>
        <w:tc>
          <w:tcPr>
            <w:tcW w:w="285" w:type="dxa"/>
          </w:tcPr>
          <w:p w:rsidR="00416AD5" w:rsidRDefault="00416AD5"/>
        </w:tc>
        <w:tc>
          <w:tcPr>
            <w:tcW w:w="710" w:type="dxa"/>
          </w:tcPr>
          <w:p w:rsidR="00416AD5" w:rsidRDefault="00416AD5"/>
        </w:tc>
        <w:tc>
          <w:tcPr>
            <w:tcW w:w="1419" w:type="dxa"/>
          </w:tcPr>
          <w:p w:rsidR="00416AD5" w:rsidRDefault="00416AD5"/>
        </w:tc>
        <w:tc>
          <w:tcPr>
            <w:tcW w:w="1419" w:type="dxa"/>
          </w:tcPr>
          <w:p w:rsidR="00416AD5" w:rsidRDefault="00416AD5"/>
        </w:tc>
        <w:tc>
          <w:tcPr>
            <w:tcW w:w="710" w:type="dxa"/>
          </w:tcPr>
          <w:p w:rsidR="00416AD5" w:rsidRDefault="00416AD5"/>
        </w:tc>
        <w:tc>
          <w:tcPr>
            <w:tcW w:w="426" w:type="dxa"/>
          </w:tcPr>
          <w:p w:rsidR="00416AD5" w:rsidRDefault="00416AD5"/>
        </w:tc>
        <w:tc>
          <w:tcPr>
            <w:tcW w:w="1277" w:type="dxa"/>
          </w:tcPr>
          <w:p w:rsidR="00416AD5" w:rsidRDefault="00416AD5"/>
        </w:tc>
        <w:tc>
          <w:tcPr>
            <w:tcW w:w="993" w:type="dxa"/>
          </w:tcPr>
          <w:p w:rsidR="00416AD5" w:rsidRDefault="00416AD5"/>
        </w:tc>
        <w:tc>
          <w:tcPr>
            <w:tcW w:w="2836" w:type="dxa"/>
          </w:tcPr>
          <w:p w:rsidR="00416AD5" w:rsidRDefault="00416AD5"/>
        </w:tc>
      </w:tr>
      <w:tr w:rsidR="00416AD5" w:rsidRPr="0023666E">
        <w:trPr>
          <w:trHeight w:hRule="exact" w:val="277"/>
        </w:trPr>
        <w:tc>
          <w:tcPr>
            <w:tcW w:w="143" w:type="dxa"/>
          </w:tcPr>
          <w:p w:rsidR="00416AD5" w:rsidRDefault="00416AD5"/>
        </w:tc>
        <w:tc>
          <w:tcPr>
            <w:tcW w:w="285" w:type="dxa"/>
          </w:tcPr>
          <w:p w:rsidR="00416AD5" w:rsidRDefault="00416AD5"/>
        </w:tc>
        <w:tc>
          <w:tcPr>
            <w:tcW w:w="710" w:type="dxa"/>
          </w:tcPr>
          <w:p w:rsidR="00416AD5" w:rsidRDefault="00416AD5"/>
        </w:tc>
        <w:tc>
          <w:tcPr>
            <w:tcW w:w="1419" w:type="dxa"/>
          </w:tcPr>
          <w:p w:rsidR="00416AD5" w:rsidRDefault="00416AD5"/>
        </w:tc>
        <w:tc>
          <w:tcPr>
            <w:tcW w:w="1419" w:type="dxa"/>
          </w:tcPr>
          <w:p w:rsidR="00416AD5" w:rsidRDefault="00416AD5"/>
        </w:tc>
        <w:tc>
          <w:tcPr>
            <w:tcW w:w="710" w:type="dxa"/>
          </w:tcPr>
          <w:p w:rsidR="00416AD5" w:rsidRDefault="00416AD5"/>
        </w:tc>
        <w:tc>
          <w:tcPr>
            <w:tcW w:w="426" w:type="dxa"/>
          </w:tcPr>
          <w:p w:rsidR="00416AD5" w:rsidRDefault="00416AD5"/>
        </w:tc>
        <w:tc>
          <w:tcPr>
            <w:tcW w:w="1277" w:type="dxa"/>
          </w:tcPr>
          <w:p w:rsidR="00416AD5" w:rsidRDefault="00416AD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16AD5" w:rsidRPr="0023666E">
        <w:trPr>
          <w:trHeight w:hRule="exact" w:val="138"/>
        </w:trPr>
        <w:tc>
          <w:tcPr>
            <w:tcW w:w="14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>
        <w:trPr>
          <w:trHeight w:hRule="exact" w:val="277"/>
        </w:trPr>
        <w:tc>
          <w:tcPr>
            <w:tcW w:w="14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16AD5">
        <w:trPr>
          <w:trHeight w:hRule="exact" w:val="138"/>
        </w:trPr>
        <w:tc>
          <w:tcPr>
            <w:tcW w:w="143" w:type="dxa"/>
          </w:tcPr>
          <w:p w:rsidR="00416AD5" w:rsidRDefault="00416AD5"/>
        </w:tc>
        <w:tc>
          <w:tcPr>
            <w:tcW w:w="285" w:type="dxa"/>
          </w:tcPr>
          <w:p w:rsidR="00416AD5" w:rsidRDefault="00416AD5"/>
        </w:tc>
        <w:tc>
          <w:tcPr>
            <w:tcW w:w="710" w:type="dxa"/>
          </w:tcPr>
          <w:p w:rsidR="00416AD5" w:rsidRDefault="00416AD5"/>
        </w:tc>
        <w:tc>
          <w:tcPr>
            <w:tcW w:w="1419" w:type="dxa"/>
          </w:tcPr>
          <w:p w:rsidR="00416AD5" w:rsidRDefault="00416AD5"/>
        </w:tc>
        <w:tc>
          <w:tcPr>
            <w:tcW w:w="1419" w:type="dxa"/>
          </w:tcPr>
          <w:p w:rsidR="00416AD5" w:rsidRDefault="00416AD5"/>
        </w:tc>
        <w:tc>
          <w:tcPr>
            <w:tcW w:w="710" w:type="dxa"/>
          </w:tcPr>
          <w:p w:rsidR="00416AD5" w:rsidRDefault="00416AD5"/>
        </w:tc>
        <w:tc>
          <w:tcPr>
            <w:tcW w:w="426" w:type="dxa"/>
          </w:tcPr>
          <w:p w:rsidR="00416AD5" w:rsidRDefault="00416AD5"/>
        </w:tc>
        <w:tc>
          <w:tcPr>
            <w:tcW w:w="1277" w:type="dxa"/>
          </w:tcPr>
          <w:p w:rsidR="00416AD5" w:rsidRDefault="00416AD5"/>
        </w:tc>
        <w:tc>
          <w:tcPr>
            <w:tcW w:w="993" w:type="dxa"/>
          </w:tcPr>
          <w:p w:rsidR="00416AD5" w:rsidRDefault="00416AD5"/>
        </w:tc>
        <w:tc>
          <w:tcPr>
            <w:tcW w:w="2836" w:type="dxa"/>
          </w:tcPr>
          <w:p w:rsidR="00416AD5" w:rsidRDefault="00416AD5"/>
        </w:tc>
      </w:tr>
      <w:tr w:rsidR="00416AD5">
        <w:trPr>
          <w:trHeight w:hRule="exact" w:val="277"/>
        </w:trPr>
        <w:tc>
          <w:tcPr>
            <w:tcW w:w="143" w:type="dxa"/>
          </w:tcPr>
          <w:p w:rsidR="00416AD5" w:rsidRDefault="00416AD5"/>
        </w:tc>
        <w:tc>
          <w:tcPr>
            <w:tcW w:w="285" w:type="dxa"/>
          </w:tcPr>
          <w:p w:rsidR="00416AD5" w:rsidRDefault="00416AD5"/>
        </w:tc>
        <w:tc>
          <w:tcPr>
            <w:tcW w:w="710" w:type="dxa"/>
          </w:tcPr>
          <w:p w:rsidR="00416AD5" w:rsidRDefault="00416AD5"/>
        </w:tc>
        <w:tc>
          <w:tcPr>
            <w:tcW w:w="1419" w:type="dxa"/>
          </w:tcPr>
          <w:p w:rsidR="00416AD5" w:rsidRDefault="00416AD5"/>
        </w:tc>
        <w:tc>
          <w:tcPr>
            <w:tcW w:w="1419" w:type="dxa"/>
          </w:tcPr>
          <w:p w:rsidR="00416AD5" w:rsidRDefault="00416AD5"/>
        </w:tc>
        <w:tc>
          <w:tcPr>
            <w:tcW w:w="710" w:type="dxa"/>
          </w:tcPr>
          <w:p w:rsidR="00416AD5" w:rsidRDefault="00416AD5"/>
        </w:tc>
        <w:tc>
          <w:tcPr>
            <w:tcW w:w="426" w:type="dxa"/>
          </w:tcPr>
          <w:p w:rsidR="00416AD5" w:rsidRDefault="00416AD5"/>
        </w:tc>
        <w:tc>
          <w:tcPr>
            <w:tcW w:w="1277" w:type="dxa"/>
          </w:tcPr>
          <w:p w:rsidR="00416AD5" w:rsidRDefault="00416AD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416AD5">
        <w:trPr>
          <w:trHeight w:hRule="exact" w:val="277"/>
        </w:trPr>
        <w:tc>
          <w:tcPr>
            <w:tcW w:w="143" w:type="dxa"/>
          </w:tcPr>
          <w:p w:rsidR="00416AD5" w:rsidRDefault="00416AD5"/>
        </w:tc>
        <w:tc>
          <w:tcPr>
            <w:tcW w:w="285" w:type="dxa"/>
          </w:tcPr>
          <w:p w:rsidR="00416AD5" w:rsidRDefault="00416AD5"/>
        </w:tc>
        <w:tc>
          <w:tcPr>
            <w:tcW w:w="710" w:type="dxa"/>
          </w:tcPr>
          <w:p w:rsidR="00416AD5" w:rsidRDefault="00416AD5"/>
        </w:tc>
        <w:tc>
          <w:tcPr>
            <w:tcW w:w="1419" w:type="dxa"/>
          </w:tcPr>
          <w:p w:rsidR="00416AD5" w:rsidRDefault="00416AD5"/>
        </w:tc>
        <w:tc>
          <w:tcPr>
            <w:tcW w:w="1419" w:type="dxa"/>
          </w:tcPr>
          <w:p w:rsidR="00416AD5" w:rsidRDefault="00416AD5"/>
        </w:tc>
        <w:tc>
          <w:tcPr>
            <w:tcW w:w="710" w:type="dxa"/>
          </w:tcPr>
          <w:p w:rsidR="00416AD5" w:rsidRDefault="00416AD5"/>
        </w:tc>
        <w:tc>
          <w:tcPr>
            <w:tcW w:w="426" w:type="dxa"/>
          </w:tcPr>
          <w:p w:rsidR="00416AD5" w:rsidRDefault="00416AD5"/>
        </w:tc>
        <w:tc>
          <w:tcPr>
            <w:tcW w:w="1277" w:type="dxa"/>
          </w:tcPr>
          <w:p w:rsidR="00416AD5" w:rsidRDefault="00416AD5"/>
        </w:tc>
        <w:tc>
          <w:tcPr>
            <w:tcW w:w="993" w:type="dxa"/>
          </w:tcPr>
          <w:p w:rsidR="00416AD5" w:rsidRDefault="00416AD5"/>
        </w:tc>
        <w:tc>
          <w:tcPr>
            <w:tcW w:w="2836" w:type="dxa"/>
          </w:tcPr>
          <w:p w:rsidR="00416AD5" w:rsidRDefault="00416AD5"/>
        </w:tc>
      </w:tr>
      <w:tr w:rsidR="00416AD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16AD5">
        <w:trPr>
          <w:trHeight w:hRule="exact" w:val="775"/>
        </w:trPr>
        <w:tc>
          <w:tcPr>
            <w:tcW w:w="143" w:type="dxa"/>
          </w:tcPr>
          <w:p w:rsidR="00416AD5" w:rsidRDefault="00416AD5"/>
        </w:tc>
        <w:tc>
          <w:tcPr>
            <w:tcW w:w="285" w:type="dxa"/>
          </w:tcPr>
          <w:p w:rsidR="00416AD5" w:rsidRDefault="00416AD5"/>
        </w:tc>
        <w:tc>
          <w:tcPr>
            <w:tcW w:w="710" w:type="dxa"/>
          </w:tcPr>
          <w:p w:rsidR="00416AD5" w:rsidRDefault="00416AD5"/>
        </w:tc>
        <w:tc>
          <w:tcPr>
            <w:tcW w:w="1419" w:type="dxa"/>
          </w:tcPr>
          <w:p w:rsidR="00416AD5" w:rsidRDefault="00416AD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Управление проектами</w:t>
            </w:r>
          </w:p>
          <w:p w:rsidR="00416AD5" w:rsidRDefault="0023666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К.М.01.03</w:t>
            </w:r>
          </w:p>
        </w:tc>
        <w:tc>
          <w:tcPr>
            <w:tcW w:w="2836" w:type="dxa"/>
          </w:tcPr>
          <w:p w:rsidR="00416AD5" w:rsidRDefault="00416AD5"/>
        </w:tc>
      </w:tr>
      <w:tr w:rsidR="00416AD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16AD5" w:rsidRPr="0023666E">
        <w:trPr>
          <w:trHeight w:hRule="exact" w:val="1389"/>
        </w:trPr>
        <w:tc>
          <w:tcPr>
            <w:tcW w:w="143" w:type="dxa"/>
          </w:tcPr>
          <w:p w:rsidR="00416AD5" w:rsidRDefault="00416AD5"/>
        </w:tc>
        <w:tc>
          <w:tcPr>
            <w:tcW w:w="285" w:type="dxa"/>
          </w:tcPr>
          <w:p w:rsidR="00416AD5" w:rsidRDefault="00416AD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38.03.02 Менеджмент (высшее образование - бакалавриат)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«Экономика и управление на предприятии»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16AD5" w:rsidRPr="0023666E">
        <w:trPr>
          <w:trHeight w:hRule="exact" w:val="138"/>
        </w:trPr>
        <w:tc>
          <w:tcPr>
            <w:tcW w:w="14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 w:rsidRPr="0023666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40.СКВОЗНЫЕ ВИДЫ ПРОФЕССИОНАЛЬНОЙ ДЕЯТЕЛЬНОСТИ В ПРОМЫШЛЕННОСТИ.</w:t>
            </w:r>
          </w:p>
        </w:tc>
      </w:tr>
      <w:tr w:rsidR="00416AD5" w:rsidRPr="0023666E">
        <w:trPr>
          <w:trHeight w:hRule="exact" w:val="416"/>
        </w:trPr>
        <w:tc>
          <w:tcPr>
            <w:tcW w:w="14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16AD5" w:rsidRDefault="00416AD5"/>
        </w:tc>
        <w:tc>
          <w:tcPr>
            <w:tcW w:w="426" w:type="dxa"/>
          </w:tcPr>
          <w:p w:rsidR="00416AD5" w:rsidRDefault="00416AD5"/>
        </w:tc>
        <w:tc>
          <w:tcPr>
            <w:tcW w:w="1277" w:type="dxa"/>
          </w:tcPr>
          <w:p w:rsidR="00416AD5" w:rsidRDefault="00416AD5"/>
        </w:tc>
        <w:tc>
          <w:tcPr>
            <w:tcW w:w="993" w:type="dxa"/>
          </w:tcPr>
          <w:p w:rsidR="00416AD5" w:rsidRDefault="00416AD5"/>
        </w:tc>
        <w:tc>
          <w:tcPr>
            <w:tcW w:w="2836" w:type="dxa"/>
          </w:tcPr>
          <w:p w:rsidR="00416AD5" w:rsidRDefault="00416AD5"/>
        </w:tc>
      </w:tr>
      <w:tr w:rsidR="00416AD5">
        <w:trPr>
          <w:trHeight w:hRule="exact" w:val="155"/>
        </w:trPr>
        <w:tc>
          <w:tcPr>
            <w:tcW w:w="143" w:type="dxa"/>
          </w:tcPr>
          <w:p w:rsidR="00416AD5" w:rsidRDefault="00416AD5"/>
        </w:tc>
        <w:tc>
          <w:tcPr>
            <w:tcW w:w="285" w:type="dxa"/>
          </w:tcPr>
          <w:p w:rsidR="00416AD5" w:rsidRDefault="00416AD5"/>
        </w:tc>
        <w:tc>
          <w:tcPr>
            <w:tcW w:w="710" w:type="dxa"/>
          </w:tcPr>
          <w:p w:rsidR="00416AD5" w:rsidRDefault="00416AD5"/>
        </w:tc>
        <w:tc>
          <w:tcPr>
            <w:tcW w:w="1419" w:type="dxa"/>
          </w:tcPr>
          <w:p w:rsidR="00416AD5" w:rsidRDefault="00416AD5"/>
        </w:tc>
        <w:tc>
          <w:tcPr>
            <w:tcW w:w="1419" w:type="dxa"/>
          </w:tcPr>
          <w:p w:rsidR="00416AD5" w:rsidRDefault="00416AD5"/>
        </w:tc>
        <w:tc>
          <w:tcPr>
            <w:tcW w:w="710" w:type="dxa"/>
          </w:tcPr>
          <w:p w:rsidR="00416AD5" w:rsidRDefault="00416AD5"/>
        </w:tc>
        <w:tc>
          <w:tcPr>
            <w:tcW w:w="426" w:type="dxa"/>
          </w:tcPr>
          <w:p w:rsidR="00416AD5" w:rsidRDefault="00416AD5"/>
        </w:tc>
        <w:tc>
          <w:tcPr>
            <w:tcW w:w="1277" w:type="dxa"/>
          </w:tcPr>
          <w:p w:rsidR="00416AD5" w:rsidRDefault="00416AD5"/>
        </w:tc>
        <w:tc>
          <w:tcPr>
            <w:tcW w:w="993" w:type="dxa"/>
          </w:tcPr>
          <w:p w:rsidR="00416AD5" w:rsidRDefault="00416AD5"/>
        </w:tc>
        <w:tc>
          <w:tcPr>
            <w:tcW w:w="2836" w:type="dxa"/>
          </w:tcPr>
          <w:p w:rsidR="00416AD5" w:rsidRDefault="00416AD5"/>
        </w:tc>
      </w:tr>
      <w:tr w:rsidR="00416AD5" w:rsidRPr="0023666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СКВОЗНЫЕ ВИДЫ ПРОФЕССИОНАЛЬНОЙ ДЕЯТЕЛЬНОСТИ В ПРОМЫШЛЕННОСТИ</w:t>
            </w:r>
          </w:p>
        </w:tc>
      </w:tr>
      <w:tr w:rsidR="00416AD5" w:rsidRPr="0023666E">
        <w:trPr>
          <w:trHeight w:hRule="exact" w:val="280"/>
        </w:trPr>
        <w:tc>
          <w:tcPr>
            <w:tcW w:w="14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416AD5" w:rsidRPr="0023666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  <w:tr w:rsidR="00416AD5" w:rsidRPr="0023666E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 w:rsidRPr="0023666E">
        <w:trPr>
          <w:trHeight w:hRule="exact" w:val="124"/>
        </w:trPr>
        <w:tc>
          <w:tcPr>
            <w:tcW w:w="14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 w:rsidRPr="0023666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416AD5" w:rsidRPr="0023666E">
        <w:trPr>
          <w:trHeight w:hRule="exact" w:val="577"/>
        </w:trPr>
        <w:tc>
          <w:tcPr>
            <w:tcW w:w="14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 w:rsidRPr="0023666E">
        <w:trPr>
          <w:trHeight w:hRule="exact" w:val="1587"/>
        </w:trPr>
        <w:tc>
          <w:tcPr>
            <w:tcW w:w="14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>
        <w:trPr>
          <w:trHeight w:hRule="exact" w:val="277"/>
        </w:trPr>
        <w:tc>
          <w:tcPr>
            <w:tcW w:w="14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16AD5">
        <w:trPr>
          <w:trHeight w:hRule="exact" w:val="138"/>
        </w:trPr>
        <w:tc>
          <w:tcPr>
            <w:tcW w:w="143" w:type="dxa"/>
          </w:tcPr>
          <w:p w:rsidR="00416AD5" w:rsidRDefault="00416AD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416AD5"/>
        </w:tc>
      </w:tr>
      <w:tr w:rsidR="00416AD5">
        <w:trPr>
          <w:trHeight w:hRule="exact" w:val="1666"/>
        </w:trPr>
        <w:tc>
          <w:tcPr>
            <w:tcW w:w="143" w:type="dxa"/>
          </w:tcPr>
          <w:p w:rsidR="00416AD5" w:rsidRDefault="00416AD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416AD5" w:rsidRPr="0023666E" w:rsidRDefault="00416A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16AD5" w:rsidRPr="0023666E" w:rsidRDefault="00416A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416AD5" w:rsidRDefault="002366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16AD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16AD5" w:rsidRPr="0023666E" w:rsidRDefault="00416A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д.и.н., профессор _________________ /Малышенко Геннадий Иванович/</w:t>
            </w:r>
          </w:p>
          <w:p w:rsidR="00416AD5" w:rsidRPr="0023666E" w:rsidRDefault="00416A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416AD5" w:rsidRPr="009D560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 w:rsidP="009D5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к.э.н., доцент _________________ /Сергиенко О.В./</w:t>
            </w:r>
            <w:bookmarkStart w:id="0" w:name="_GoBack"/>
            <w:bookmarkEnd w:id="0"/>
          </w:p>
        </w:tc>
      </w:tr>
    </w:tbl>
    <w:p w:rsidR="00416AD5" w:rsidRPr="0023666E" w:rsidRDefault="0023666E">
      <w:pPr>
        <w:rPr>
          <w:sz w:val="0"/>
          <w:szCs w:val="0"/>
          <w:lang w:val="ru-RU"/>
        </w:rPr>
      </w:pPr>
      <w:r w:rsidRPr="002366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16AD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16AD5">
        <w:trPr>
          <w:trHeight w:hRule="exact" w:val="555"/>
        </w:trPr>
        <w:tc>
          <w:tcPr>
            <w:tcW w:w="9640" w:type="dxa"/>
          </w:tcPr>
          <w:p w:rsidR="00416AD5" w:rsidRDefault="00416AD5"/>
        </w:tc>
      </w:tr>
      <w:tr w:rsidR="00416AD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16AD5" w:rsidRDefault="002366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16AD5" w:rsidRPr="009D560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16AD5" w:rsidRPr="009D5605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«Экономика и управление на предприятии»; форма обучения – очно-заочная на 2021/2022 учебный год, утвержденным приказом ректора от 30.08.2021 №94;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«Управление проектами» в течение 2021/2022 учебного года: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416AD5" w:rsidRPr="009D5605">
        <w:trPr>
          <w:trHeight w:hRule="exact" w:val="138"/>
        </w:trPr>
        <w:tc>
          <w:tcPr>
            <w:tcW w:w="964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 w:rsidRPr="009D5605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К.М.01.03 «Управление проектами».</w:t>
            </w:r>
          </w:p>
        </w:tc>
      </w:tr>
    </w:tbl>
    <w:p w:rsidR="00416AD5" w:rsidRPr="0023666E" w:rsidRDefault="0023666E">
      <w:pPr>
        <w:rPr>
          <w:sz w:val="0"/>
          <w:szCs w:val="0"/>
          <w:lang w:val="ru-RU"/>
        </w:rPr>
      </w:pPr>
      <w:r w:rsidRPr="002366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16AD5" w:rsidRPr="009D560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16AD5" w:rsidRPr="009D5605">
        <w:trPr>
          <w:trHeight w:hRule="exact" w:val="138"/>
        </w:trPr>
        <w:tc>
          <w:tcPr>
            <w:tcW w:w="964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 w:rsidRPr="009D560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«Управление проектами»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16AD5" w:rsidRPr="009D560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руководству выполнением типовых задач тактического планирования производства</w:t>
            </w:r>
          </w:p>
        </w:tc>
      </w:tr>
      <w:tr w:rsidR="00416AD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416A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16AD5" w:rsidRPr="009D560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 современные методы организации наукоемкого производства и характеристики передовых производственных технологий</w:t>
            </w:r>
          </w:p>
        </w:tc>
      </w:tr>
      <w:tr w:rsidR="00416AD5" w:rsidRPr="009D560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ПК-1.9 знать порядок определения экономической эффективности внедрения новой техники и технологии, рационализаторских предложений и изобретений, разработки проектов</w:t>
            </w:r>
          </w:p>
        </w:tc>
      </w:tr>
      <w:tr w:rsidR="00416AD5" w:rsidRPr="009D560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ПК-1.18 уметь выполнять технические расчеты, графические и вычислительные работы, проводить технологический аудит и обосновывать предложения по внедрению результатов исследований и разработок в производство</w:t>
            </w:r>
          </w:p>
        </w:tc>
      </w:tr>
      <w:tr w:rsidR="00416AD5" w:rsidRPr="009D5605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ПК-1.29 владеть навыками постановки задач тактического планирования и организации производства, решаемых с помощью вычислительной техники, определение возможности использования готовых проектов, алгоритмов и пакетов прикладных программ, позволяющих создавать экономически обоснованные системы обработки плановой информации</w:t>
            </w:r>
          </w:p>
        </w:tc>
      </w:tr>
      <w:tr w:rsidR="00416AD5" w:rsidRPr="009D5605">
        <w:trPr>
          <w:trHeight w:hRule="exact" w:val="277"/>
        </w:trPr>
        <w:tc>
          <w:tcPr>
            <w:tcW w:w="964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 w:rsidRPr="009D560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416AD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416A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16AD5" w:rsidRPr="009D560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особенности поведения выделенных групп людей, с которыми работает/взаимодействует, учитывает их в своей деятельности</w:t>
            </w:r>
          </w:p>
        </w:tc>
      </w:tr>
      <w:tr w:rsidR="00416AD5" w:rsidRPr="009D560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методы социального взаимодействия</w:t>
            </w:r>
          </w:p>
        </w:tc>
      </w:tr>
      <w:tr w:rsidR="00416AD5" w:rsidRPr="009D560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 определять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416AD5" w:rsidRPr="009D560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 применять принципы социального взаимодействия</w:t>
            </w:r>
          </w:p>
        </w:tc>
      </w:tr>
      <w:tr w:rsidR="00416AD5" w:rsidRPr="009D560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способностью планировать последовательность шагов для достижения заданного результата</w:t>
            </w:r>
          </w:p>
        </w:tc>
      </w:tr>
      <w:tr w:rsidR="00416AD5" w:rsidRPr="009D560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практическими навыками социального взаимодействия</w:t>
            </w:r>
          </w:p>
        </w:tc>
      </w:tr>
      <w:tr w:rsidR="00416AD5" w:rsidRPr="009D5605">
        <w:trPr>
          <w:trHeight w:hRule="exact" w:val="416"/>
        </w:trPr>
        <w:tc>
          <w:tcPr>
            <w:tcW w:w="964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 w:rsidRPr="009D56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16AD5">
        <w:trPr>
          <w:trHeight w:hRule="exact" w:val="86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416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К.М.01.03 «Управление проектами»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«Дисциплины (модули)». Модуль"Тактическое</w:t>
            </w:r>
          </w:p>
        </w:tc>
      </w:tr>
    </w:tbl>
    <w:p w:rsidR="00416AD5" w:rsidRDefault="002366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416AD5" w:rsidRPr="009D5605">
        <w:trPr>
          <w:trHeight w:hRule="exact" w:val="82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управление процессами планирования производства"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 w:rsidR="00416AD5" w:rsidRPr="009D5605">
        <w:trPr>
          <w:trHeight w:hRule="exact" w:val="138"/>
        </w:trPr>
        <w:tc>
          <w:tcPr>
            <w:tcW w:w="397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 w:rsidRPr="009D560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16AD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AD5" w:rsidRDefault="00416AD5"/>
        </w:tc>
      </w:tr>
      <w:tr w:rsidR="00416AD5" w:rsidRPr="009D560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>
        <w:trPr>
          <w:trHeight w:hRule="exact" w:val="6021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AD5" w:rsidRDefault="002366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Этика профессиональной деятельности педагога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Медиаэкономика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 практика)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Теория и методика редакторской деятельности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Аналитическая журналистика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Проблемы современности и повестки дня СМИ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(научно- исследовательская работа)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(профессионально -творческая практика)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Публицистика как вид творчества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Современные и зарубежные СМИ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процедуре защиты и защита выпускной квалификационной работы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Подготовка к сдаче и сдача государственного экзамена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(преддипломная практика)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Расследовательская журналистика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Редакционный менеджмент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Современные тенденции в дизайне СМИ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Теория и практика медиакритики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lang w:val="ru-RU"/>
              </w:rPr>
              <w:t>Язык и стиль СМИ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УК-3</w:t>
            </w:r>
          </w:p>
        </w:tc>
      </w:tr>
      <w:tr w:rsidR="00416AD5">
        <w:trPr>
          <w:trHeight w:hRule="exact" w:val="138"/>
        </w:trPr>
        <w:tc>
          <w:tcPr>
            <w:tcW w:w="3970" w:type="dxa"/>
          </w:tcPr>
          <w:p w:rsidR="00416AD5" w:rsidRDefault="00416AD5"/>
        </w:tc>
        <w:tc>
          <w:tcPr>
            <w:tcW w:w="3828" w:type="dxa"/>
          </w:tcPr>
          <w:p w:rsidR="00416AD5" w:rsidRDefault="00416AD5"/>
        </w:tc>
        <w:tc>
          <w:tcPr>
            <w:tcW w:w="852" w:type="dxa"/>
          </w:tcPr>
          <w:p w:rsidR="00416AD5" w:rsidRDefault="00416AD5"/>
        </w:tc>
        <w:tc>
          <w:tcPr>
            <w:tcW w:w="993" w:type="dxa"/>
          </w:tcPr>
          <w:p w:rsidR="00416AD5" w:rsidRDefault="00416AD5"/>
        </w:tc>
      </w:tr>
      <w:tr w:rsidR="00416AD5" w:rsidRPr="009D5605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16AD5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7 зачетных единиц – 252 академических часов</w:t>
            </w:r>
          </w:p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16AD5">
        <w:trPr>
          <w:trHeight w:hRule="exact" w:val="138"/>
        </w:trPr>
        <w:tc>
          <w:tcPr>
            <w:tcW w:w="3970" w:type="dxa"/>
          </w:tcPr>
          <w:p w:rsidR="00416AD5" w:rsidRDefault="00416AD5"/>
        </w:tc>
        <w:tc>
          <w:tcPr>
            <w:tcW w:w="3828" w:type="dxa"/>
          </w:tcPr>
          <w:p w:rsidR="00416AD5" w:rsidRDefault="00416AD5"/>
        </w:tc>
        <w:tc>
          <w:tcPr>
            <w:tcW w:w="852" w:type="dxa"/>
          </w:tcPr>
          <w:p w:rsidR="00416AD5" w:rsidRDefault="00416AD5"/>
        </w:tc>
        <w:tc>
          <w:tcPr>
            <w:tcW w:w="993" w:type="dxa"/>
          </w:tcPr>
          <w:p w:rsidR="00416AD5" w:rsidRDefault="00416AD5"/>
        </w:tc>
      </w:tr>
      <w:tr w:rsidR="00416AD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416AD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16AD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6AD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16AD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6AD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416AD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16AD5">
        <w:trPr>
          <w:trHeight w:hRule="exact" w:val="416"/>
        </w:trPr>
        <w:tc>
          <w:tcPr>
            <w:tcW w:w="3970" w:type="dxa"/>
          </w:tcPr>
          <w:p w:rsidR="00416AD5" w:rsidRDefault="00416AD5"/>
        </w:tc>
        <w:tc>
          <w:tcPr>
            <w:tcW w:w="3828" w:type="dxa"/>
          </w:tcPr>
          <w:p w:rsidR="00416AD5" w:rsidRDefault="00416AD5"/>
        </w:tc>
        <w:tc>
          <w:tcPr>
            <w:tcW w:w="852" w:type="dxa"/>
          </w:tcPr>
          <w:p w:rsidR="00416AD5" w:rsidRDefault="00416AD5"/>
        </w:tc>
        <w:tc>
          <w:tcPr>
            <w:tcW w:w="993" w:type="dxa"/>
          </w:tcPr>
          <w:p w:rsidR="00416AD5" w:rsidRDefault="00416AD5"/>
        </w:tc>
      </w:tr>
      <w:tr w:rsidR="00416AD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6</w:t>
            </w:r>
          </w:p>
        </w:tc>
      </w:tr>
      <w:tr w:rsidR="00416AD5">
        <w:trPr>
          <w:trHeight w:hRule="exact" w:val="277"/>
        </w:trPr>
        <w:tc>
          <w:tcPr>
            <w:tcW w:w="3970" w:type="dxa"/>
          </w:tcPr>
          <w:p w:rsidR="00416AD5" w:rsidRDefault="00416AD5"/>
        </w:tc>
        <w:tc>
          <w:tcPr>
            <w:tcW w:w="3828" w:type="dxa"/>
          </w:tcPr>
          <w:p w:rsidR="00416AD5" w:rsidRDefault="00416AD5"/>
        </w:tc>
        <w:tc>
          <w:tcPr>
            <w:tcW w:w="852" w:type="dxa"/>
          </w:tcPr>
          <w:p w:rsidR="00416AD5" w:rsidRDefault="00416AD5"/>
        </w:tc>
        <w:tc>
          <w:tcPr>
            <w:tcW w:w="993" w:type="dxa"/>
          </w:tcPr>
          <w:p w:rsidR="00416AD5" w:rsidRDefault="00416AD5"/>
        </w:tc>
      </w:tr>
      <w:tr w:rsidR="00416AD5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416A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16AD5" w:rsidRPr="0023666E" w:rsidRDefault="00416A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416AD5" w:rsidRDefault="002366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управления проектами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6AD5" w:rsidRDefault="00416AD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6AD5" w:rsidRDefault="00416AD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6AD5" w:rsidRDefault="00416AD5"/>
        </w:tc>
      </w:tr>
      <w:tr w:rsidR="00416AD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1.1. Программы и проекты как средства реше- ния управленческих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1.2. Типы и виды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16AD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1.1. Программы и проекты как средства реше- ния управленческих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1.2. Типы и виды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16AD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1.1. Программы и проекты как средства реше- ния управленческих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1.2. Типы и виды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проектами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6AD5" w:rsidRDefault="00416AD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6AD5" w:rsidRDefault="00416AD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6AD5" w:rsidRDefault="00416AD5"/>
        </w:tc>
      </w:tr>
      <w:tr w:rsidR="00416AD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2.1 Принятие решений в управлении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16AD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2.2. Управление проектами в условиях не- определенности и 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2.3. Составление сметы и бюджета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2.4. Планирование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2.5. Контроль и аудит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2.6. Завершение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6AD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2.1 Принятие решений в управлении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16AD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2.2. Управление проектами в условиях не- определенности и 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2.3. Составление сметы и бюджета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2.4. Планирование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2.5. Контроль и аудит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2.6. Завершение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16AD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2.1 Принятие решений в управлении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16AD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2.2. Управление проектами в условиях не- определенности и 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2.3. Составление сметы и бюджета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2.5. Контроль и аудит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2.6. Завершение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416AD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16AD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416AD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6AD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416AD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416AD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416AD5" w:rsidRPr="009D5605">
        <w:trPr>
          <w:trHeight w:hRule="exact" w:val="406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416AD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16AD5" w:rsidRPr="0023666E" w:rsidRDefault="002366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</w:t>
            </w:r>
          </w:p>
        </w:tc>
      </w:tr>
    </w:tbl>
    <w:p w:rsidR="00416AD5" w:rsidRPr="0023666E" w:rsidRDefault="0023666E">
      <w:pPr>
        <w:rPr>
          <w:sz w:val="0"/>
          <w:szCs w:val="0"/>
          <w:lang w:val="ru-RU"/>
        </w:rPr>
      </w:pPr>
      <w:r w:rsidRPr="002366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16AD5" w:rsidRPr="009D5605">
        <w:trPr>
          <w:trHeight w:hRule="exact" w:val="137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366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16AD5" w:rsidRPr="009D5605" w:rsidRDefault="002366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9D56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16AD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416A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16AD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16AD5" w:rsidRPr="009D560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1.1. Программы и проекты как средства реше-ния управленческих задач</w:t>
            </w:r>
          </w:p>
        </w:tc>
      </w:tr>
      <w:tr w:rsidR="00416AD5" w:rsidRPr="009D5605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Программы, проекты и задачи. Основные характеристики проекта.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Жизненный</w:t>
            </w:r>
          </w:p>
        </w:tc>
      </w:tr>
    </w:tbl>
    <w:p w:rsidR="00416AD5" w:rsidRDefault="002366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16AD5" w:rsidRPr="009D560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цикл и фазы проекта. Особенности управления проектами. Области применения проект- ного управления.</w:t>
            </w:r>
          </w:p>
        </w:tc>
      </w:tr>
      <w:tr w:rsidR="00416AD5" w:rsidRPr="009D56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1.2. Типы и виды проектов</w:t>
            </w:r>
          </w:p>
        </w:tc>
      </w:tr>
      <w:tr w:rsidR="00416AD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классификации проектов.  Проекты, выполняемые коммерческими и государственными предприятиями в рамках контрактов. Проекты по исследованиям, разработке, инжинирингу. Строительные и другие проекты по созданию основных средств производства.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по информационным системам. Управленческие проекты. Мультипроекты.</w:t>
            </w:r>
          </w:p>
        </w:tc>
      </w:tr>
      <w:tr w:rsidR="00416AD5" w:rsidRPr="009D56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2.1 Принятие решений в управлении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проектами.</w:t>
            </w:r>
          </w:p>
        </w:tc>
      </w:tr>
      <w:tr w:rsidR="00416AD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принятия и типы решений в проектном управлении. Рациональное приня-тие решений в проектном управлении. Личностные факторы в принятии решений. Субъ- ективная рациональность при принятии решений.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«Адекватные» решения.</w:t>
            </w:r>
          </w:p>
        </w:tc>
      </w:tr>
      <w:tr w:rsidR="00416AD5" w:rsidRPr="009D56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2.2. Управление проектами в условиях не-определенности и риска</w:t>
            </w:r>
          </w:p>
        </w:tc>
      </w:tr>
      <w:tr w:rsidR="00416AD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проектных рисков и факторов риска. Методы оценки риска проекта. Неопре- деленность окружения проекта как фактор риска.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управления проектами в условиях риска.</w:t>
            </w:r>
          </w:p>
        </w:tc>
      </w:tr>
      <w:tr w:rsidR="00416AD5" w:rsidRPr="009D56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2.3. Составление сметы и бюджета проекта</w:t>
            </w:r>
          </w:p>
        </w:tc>
      </w:tr>
      <w:tr w:rsidR="00416AD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Смета проектных затрат как средство повышения эффективности проекта.  Возрастание издержек проекта. Особенности сметы для различных фаз проекта. Бюджетирование проекта: основные понятия. Бюджет затрат на рабочую силу. Бюджеты производственных затрат и закупок.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статьи бюджета. Контроль исполнения бюджета.</w:t>
            </w:r>
          </w:p>
        </w:tc>
      </w:tr>
      <w:tr w:rsidR="00416AD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2.4. Планирование проекта</w:t>
            </w:r>
          </w:p>
        </w:tc>
      </w:tr>
      <w:tr w:rsidR="00416AD5" w:rsidRPr="009D560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планирование проекта. Средства планирования.</w:t>
            </w:r>
          </w:p>
        </w:tc>
      </w:tr>
      <w:tr w:rsidR="00416AD5" w:rsidRPr="009D56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2.5. Контроль и аудит проекта</w:t>
            </w:r>
          </w:p>
        </w:tc>
      </w:tr>
      <w:tr w:rsidR="00416AD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и методы контроля и аудита проекта. Проведение аудита проекта. Отчет о проверке.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причины неудач управления проектами.</w:t>
            </w:r>
          </w:p>
        </w:tc>
      </w:tr>
      <w:tr w:rsidR="00416AD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2.6. Завершение проекта</w:t>
            </w:r>
          </w:p>
        </w:tc>
      </w:tr>
      <w:tr w:rsidR="00416AD5" w:rsidRPr="009D560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для завершения проекта. Нормальное завершения проекта. Досрочное за- вершение проекта.  Решение о закрытии и процесс закрытия проекта.  Оценка работы ру- ководителя проекта, членов команды и команды в целом.</w:t>
            </w:r>
          </w:p>
        </w:tc>
      </w:tr>
      <w:tr w:rsidR="00416AD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16AD5">
        <w:trPr>
          <w:trHeight w:hRule="exact" w:val="14"/>
        </w:trPr>
        <w:tc>
          <w:tcPr>
            <w:tcW w:w="9640" w:type="dxa"/>
          </w:tcPr>
          <w:p w:rsidR="00416AD5" w:rsidRDefault="00416AD5"/>
        </w:tc>
      </w:tr>
      <w:tr w:rsidR="00416AD5" w:rsidRPr="009D56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1.1. Программы и проекты как средства реше-ния управленческих задач</w:t>
            </w:r>
          </w:p>
        </w:tc>
      </w:tr>
      <w:tr w:rsidR="00416AD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Программы, проекты и задачи. Основные характеристики проекта. Жизненный цикл и фазы проекта.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управления проектами. Области применения проект-ного управления.</w:t>
            </w:r>
          </w:p>
        </w:tc>
      </w:tr>
      <w:tr w:rsidR="00416AD5">
        <w:trPr>
          <w:trHeight w:hRule="exact" w:val="14"/>
        </w:trPr>
        <w:tc>
          <w:tcPr>
            <w:tcW w:w="9640" w:type="dxa"/>
          </w:tcPr>
          <w:p w:rsidR="00416AD5" w:rsidRDefault="00416AD5"/>
        </w:tc>
      </w:tr>
      <w:tr w:rsidR="00416AD5" w:rsidRPr="009D56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1.2. Типы и виды проектов</w:t>
            </w:r>
          </w:p>
        </w:tc>
      </w:tr>
      <w:tr w:rsidR="00416AD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классификации проектов.  Проекты, выполняемые коммерческими и государственными предприятиями в рамках контрактов. Проекты по исследованиям, разработке, инжинирингу. Строительные и другие проекты по созданию основных средств производства.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по информационным системам. Управленческие проекты. Мультипроекты.</w:t>
            </w:r>
          </w:p>
        </w:tc>
      </w:tr>
      <w:tr w:rsidR="00416AD5">
        <w:trPr>
          <w:trHeight w:hRule="exact" w:val="14"/>
        </w:trPr>
        <w:tc>
          <w:tcPr>
            <w:tcW w:w="9640" w:type="dxa"/>
          </w:tcPr>
          <w:p w:rsidR="00416AD5" w:rsidRDefault="00416AD5"/>
        </w:tc>
      </w:tr>
      <w:tr w:rsidR="00416AD5" w:rsidRPr="009D56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2.1 Принятие решений в управлении</w:t>
            </w:r>
          </w:p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проектами.</w:t>
            </w:r>
          </w:p>
        </w:tc>
      </w:tr>
      <w:tr w:rsidR="00416AD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принятия и типы решений в проектном управлении. Рациональное приня-тие решений в проектном управлении. Личностные факторы в принятии решений. Субъ- ективная рациональность при принятии решений.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«Адекватные» решения.</w:t>
            </w:r>
          </w:p>
        </w:tc>
      </w:tr>
      <w:tr w:rsidR="00416AD5">
        <w:trPr>
          <w:trHeight w:hRule="exact" w:val="14"/>
        </w:trPr>
        <w:tc>
          <w:tcPr>
            <w:tcW w:w="9640" w:type="dxa"/>
          </w:tcPr>
          <w:p w:rsidR="00416AD5" w:rsidRDefault="00416AD5"/>
        </w:tc>
      </w:tr>
      <w:tr w:rsidR="00416AD5" w:rsidRPr="009D56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2.2. Управление проектами в условиях не-определенности и риска</w:t>
            </w:r>
          </w:p>
        </w:tc>
      </w:tr>
      <w:tr w:rsidR="00416AD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проектных рисков и факторов риска. Методы оценки риска проекта. Неопре- деленность окружения проекта как фактор риска.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управления проектами в условиях риска.</w:t>
            </w:r>
          </w:p>
        </w:tc>
      </w:tr>
    </w:tbl>
    <w:p w:rsidR="00416AD5" w:rsidRDefault="002366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16AD5" w:rsidRPr="009D5605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2.3. Составление сметы и бюджета проекта</w:t>
            </w:r>
          </w:p>
        </w:tc>
      </w:tr>
      <w:tr w:rsidR="00416AD5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Смета проектных затрат как средство повышения эффективности проекта.  Возрастание издержек проекта. Особенности сметы для различных фаз проекта. Бюджетирование проекта: основные понятия. Бюджет затрат на рабочую силу. Бюджеты производственных затрат и закупок.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статьи бюджета. Контроль исполнения бюджета.</w:t>
            </w:r>
          </w:p>
        </w:tc>
      </w:tr>
      <w:tr w:rsidR="00416AD5">
        <w:trPr>
          <w:trHeight w:hRule="exact" w:val="14"/>
        </w:trPr>
        <w:tc>
          <w:tcPr>
            <w:tcW w:w="285" w:type="dxa"/>
          </w:tcPr>
          <w:p w:rsidR="00416AD5" w:rsidRDefault="00416AD5"/>
        </w:tc>
        <w:tc>
          <w:tcPr>
            <w:tcW w:w="9356" w:type="dxa"/>
          </w:tcPr>
          <w:p w:rsidR="00416AD5" w:rsidRDefault="00416AD5"/>
        </w:tc>
      </w:tr>
      <w:tr w:rsidR="00416AD5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2.4. Планирование проекта</w:t>
            </w:r>
          </w:p>
        </w:tc>
      </w:tr>
      <w:tr w:rsidR="00416AD5" w:rsidRPr="009D5605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планирование проекта. Средства планирования.</w:t>
            </w:r>
          </w:p>
        </w:tc>
      </w:tr>
      <w:tr w:rsidR="00416AD5" w:rsidRPr="009D5605">
        <w:trPr>
          <w:trHeight w:hRule="exact" w:val="14"/>
        </w:trPr>
        <w:tc>
          <w:tcPr>
            <w:tcW w:w="285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 w:rsidRPr="0023666E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2.5. Контроль и аудит проекта</w:t>
            </w:r>
          </w:p>
        </w:tc>
      </w:tr>
      <w:tr w:rsidR="00416AD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и методы контроля и аудита проекта. Проведение аудита проекта. Отчет о проверке.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причины неудач управления проектами.</w:t>
            </w:r>
          </w:p>
        </w:tc>
      </w:tr>
      <w:tr w:rsidR="00416AD5">
        <w:trPr>
          <w:trHeight w:hRule="exact" w:val="14"/>
        </w:trPr>
        <w:tc>
          <w:tcPr>
            <w:tcW w:w="285" w:type="dxa"/>
          </w:tcPr>
          <w:p w:rsidR="00416AD5" w:rsidRDefault="00416AD5"/>
        </w:tc>
        <w:tc>
          <w:tcPr>
            <w:tcW w:w="9356" w:type="dxa"/>
          </w:tcPr>
          <w:p w:rsidR="00416AD5" w:rsidRDefault="00416AD5"/>
        </w:tc>
      </w:tr>
      <w:tr w:rsidR="00416AD5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2.6. Завершение проекта</w:t>
            </w:r>
          </w:p>
        </w:tc>
      </w:tr>
      <w:tr w:rsidR="00416AD5" w:rsidRPr="0023666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для завершения проекта. Нормальное завершения проекта. Досрочное за- вершение проекта.  Решение о закрытии и процесс закрытия проекта.  Оценка работы ру- ководителя проекта, членов команды и команды в целом.</w:t>
            </w:r>
          </w:p>
        </w:tc>
      </w:tr>
      <w:tr w:rsidR="00416AD5" w:rsidRPr="0023666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416A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16AD5" w:rsidRPr="0023666E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«Управление проектами» / Малышенко Геннадий Иванович. – Омск: Изд-во Омской гуманитарной академии, 2021.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16AD5" w:rsidRPr="0023666E">
        <w:trPr>
          <w:trHeight w:hRule="exact" w:val="138"/>
        </w:trPr>
        <w:tc>
          <w:tcPr>
            <w:tcW w:w="285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16AD5" w:rsidRPr="0023666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Ньютон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Ричард,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Кириченко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Альпина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Букс,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978-5-9614-0539-2.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3666E">
              <w:rPr>
                <w:lang w:val="ru-RU"/>
              </w:rPr>
              <w:t xml:space="preserve"> </w:t>
            </w:r>
            <w:hyperlink r:id="rId4" w:history="1">
              <w:r w:rsidR="003C20F3">
                <w:rPr>
                  <w:rStyle w:val="a3"/>
                  <w:lang w:val="ru-RU"/>
                </w:rPr>
                <w:t>http://www.iprbookshop.ru/82359.html</w:t>
              </w:r>
            </w:hyperlink>
            <w:r w:rsidRPr="0023666E">
              <w:rPr>
                <w:lang w:val="ru-RU"/>
              </w:rPr>
              <w:t xml:space="preserve"> </w:t>
            </w:r>
          </w:p>
        </w:tc>
      </w:tr>
      <w:tr w:rsidR="00416AD5" w:rsidRPr="0023666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Балашов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Рогова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Тихонова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978-5-534-00436-6.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3666E">
              <w:rPr>
                <w:lang w:val="ru-RU"/>
              </w:rPr>
              <w:t xml:space="preserve"> </w:t>
            </w:r>
            <w:hyperlink r:id="rId5" w:history="1">
              <w:r w:rsidR="003C20F3">
                <w:rPr>
                  <w:rStyle w:val="a3"/>
                  <w:lang w:val="ru-RU"/>
                </w:rPr>
                <w:t>https://www.biblio-online.ru/bcode/431784</w:t>
              </w:r>
            </w:hyperlink>
            <w:r w:rsidRPr="0023666E">
              <w:rPr>
                <w:lang w:val="ru-RU"/>
              </w:rPr>
              <w:t xml:space="preserve"> </w:t>
            </w:r>
          </w:p>
        </w:tc>
      </w:tr>
      <w:tr w:rsidR="00416AD5" w:rsidRPr="0023666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422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978-5-534-01505-8.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3666E">
              <w:rPr>
                <w:lang w:val="ru-RU"/>
              </w:rPr>
              <w:t xml:space="preserve"> </w:t>
            </w:r>
            <w:hyperlink r:id="rId6" w:history="1">
              <w:r w:rsidR="003C20F3">
                <w:rPr>
                  <w:rStyle w:val="a3"/>
                  <w:lang w:val="ru-RU"/>
                </w:rPr>
                <w:t>https://urait.ru/bcode/414856</w:t>
              </w:r>
            </w:hyperlink>
            <w:r w:rsidRPr="0023666E">
              <w:rPr>
                <w:lang w:val="ru-RU"/>
              </w:rPr>
              <w:t xml:space="preserve"> </w:t>
            </w:r>
          </w:p>
        </w:tc>
      </w:tr>
      <w:tr w:rsidR="00416AD5" w:rsidRPr="0023666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Балашов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Рогова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Тихонова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978-5-534-03473-8.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3666E">
              <w:rPr>
                <w:lang w:val="ru-RU"/>
              </w:rPr>
              <w:t xml:space="preserve"> </w:t>
            </w:r>
            <w:hyperlink r:id="rId7" w:history="1">
              <w:r w:rsidR="003C20F3">
                <w:rPr>
                  <w:rStyle w:val="a3"/>
                  <w:lang w:val="ru-RU"/>
                </w:rPr>
                <w:t>https://www.biblio-online.ru/bcode/413480</w:t>
              </w:r>
            </w:hyperlink>
            <w:r w:rsidRPr="0023666E">
              <w:rPr>
                <w:lang w:val="ru-RU"/>
              </w:rPr>
              <w:t xml:space="preserve"> </w:t>
            </w:r>
          </w:p>
        </w:tc>
      </w:tr>
      <w:tr w:rsidR="00416AD5">
        <w:trPr>
          <w:trHeight w:hRule="exact" w:val="277"/>
        </w:trPr>
        <w:tc>
          <w:tcPr>
            <w:tcW w:w="285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16AD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Куценко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Вискова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Корабейников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Лучко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Солдаткина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Рябикова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2366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978-5-7410-1400-4.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</w:p>
        </w:tc>
      </w:tr>
      <w:tr w:rsidR="00416AD5">
        <w:trPr>
          <w:trHeight w:hRule="exact" w:val="97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416AD5"/>
        </w:tc>
      </w:tr>
    </w:tbl>
    <w:p w:rsidR="00416AD5" w:rsidRDefault="002366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16AD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3C20F3">
                <w:rPr>
                  <w:rStyle w:val="a3"/>
                </w:rPr>
                <w:t>http://www.iprbookshop.ru/61421.html</w:t>
              </w:r>
            </w:hyperlink>
            <w:r>
              <w:t xml:space="preserve"> </w:t>
            </w:r>
          </w:p>
        </w:tc>
      </w:tr>
      <w:tr w:rsidR="00416AD5" w:rsidRPr="0023666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недвижимости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Сафарян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Светышев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Новосибирский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архитектурно-строительный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(Сибстрин),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978-5-7795-0742-4.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3666E">
              <w:rPr>
                <w:lang w:val="ru-RU"/>
              </w:rPr>
              <w:t xml:space="preserve"> </w:t>
            </w:r>
            <w:hyperlink r:id="rId9" w:history="1">
              <w:r w:rsidR="003C20F3">
                <w:rPr>
                  <w:rStyle w:val="a3"/>
                  <w:lang w:val="ru-RU"/>
                </w:rPr>
                <w:t>http://www.iprbookshop.ru/68855.html</w:t>
              </w:r>
            </w:hyperlink>
            <w:r w:rsidRPr="0023666E">
              <w:rPr>
                <w:lang w:val="ru-RU"/>
              </w:rPr>
              <w:t xml:space="preserve"> </w:t>
            </w:r>
          </w:p>
        </w:tc>
      </w:tr>
      <w:tr w:rsidR="00416AD5" w:rsidRPr="0023666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Балашов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Рогова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Тихонова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978-5-9916-6197-3.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3666E">
              <w:rPr>
                <w:lang w:val="ru-RU"/>
              </w:rPr>
              <w:t xml:space="preserve"> </w:t>
            </w:r>
            <w:hyperlink r:id="rId10" w:history="1">
              <w:r w:rsidR="003C20F3">
                <w:rPr>
                  <w:rStyle w:val="a3"/>
                  <w:lang w:val="ru-RU"/>
                </w:rPr>
                <w:t>https://www.biblio-online.ru/bcode/388046</w:t>
              </w:r>
            </w:hyperlink>
            <w:r w:rsidRPr="0023666E">
              <w:rPr>
                <w:lang w:val="ru-RU"/>
              </w:rPr>
              <w:t xml:space="preserve"> </w:t>
            </w:r>
          </w:p>
        </w:tc>
      </w:tr>
      <w:tr w:rsidR="00416AD5" w:rsidRPr="0023666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Балашов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Рогова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Тихонова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978-5-534-03473-8.</w:t>
            </w:r>
            <w:r w:rsidRPr="0023666E">
              <w:rPr>
                <w:lang w:val="ru-RU"/>
              </w:rPr>
              <w:t xml:space="preserve">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6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3666E">
              <w:rPr>
                <w:lang w:val="ru-RU"/>
              </w:rPr>
              <w:t xml:space="preserve"> </w:t>
            </w:r>
            <w:hyperlink r:id="rId11" w:history="1">
              <w:r w:rsidR="003C20F3">
                <w:rPr>
                  <w:rStyle w:val="a3"/>
                  <w:lang w:val="ru-RU"/>
                </w:rPr>
                <w:t>https://www.biblio-online.ru/bcode/404024</w:t>
              </w:r>
            </w:hyperlink>
            <w:r w:rsidRPr="0023666E">
              <w:rPr>
                <w:lang w:val="ru-RU"/>
              </w:rPr>
              <w:t xml:space="preserve"> </w:t>
            </w:r>
          </w:p>
        </w:tc>
      </w:tr>
      <w:tr w:rsidR="00416AD5" w:rsidRPr="00236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16AD5" w:rsidRPr="0023666E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2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3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4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5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6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7" w:history="1">
              <w:r w:rsidR="00D015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8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9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0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1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2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3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4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16AD5" w:rsidRPr="0023666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16AD5">
        <w:trPr>
          <w:trHeight w:hRule="exact" w:val="17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416AD5" w:rsidRDefault="002366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16AD5" w:rsidRPr="0023666E">
        <w:trPr>
          <w:trHeight w:hRule="exact" w:val="121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16AD5" w:rsidRPr="0023666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16AD5">
        <w:trPr>
          <w:trHeight w:hRule="exact" w:val="24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16AD5" w:rsidRPr="0023666E" w:rsidRDefault="00416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16AD5" w:rsidRDefault="00236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</w:tc>
      </w:tr>
    </w:tbl>
    <w:p w:rsidR="00416AD5" w:rsidRDefault="002366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16AD5" w:rsidRPr="0023666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16AD5" w:rsidRPr="0023666E" w:rsidRDefault="00416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16AD5" w:rsidRPr="002366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5" w:history="1">
              <w:r w:rsidR="00D015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416AD5" w:rsidRPr="002366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6" w:history="1">
              <w:r w:rsidR="00D015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416AD5" w:rsidRPr="002366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7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416AD5" w:rsidRPr="002366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8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416AD5" w:rsidRPr="002366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16AD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9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16AD5" w:rsidRPr="002366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30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416AD5" w:rsidRPr="0023666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31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16AD5" w:rsidRPr="00236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32" w:history="1">
              <w:r w:rsidR="003C20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16AD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Default="002366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16AD5" w:rsidRPr="0023666E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16AD5" w:rsidRPr="0023666E">
        <w:trPr>
          <w:trHeight w:hRule="exact" w:val="277"/>
        </w:trPr>
        <w:tc>
          <w:tcPr>
            <w:tcW w:w="9640" w:type="dxa"/>
          </w:tcPr>
          <w:p w:rsidR="00416AD5" w:rsidRPr="0023666E" w:rsidRDefault="00416AD5">
            <w:pPr>
              <w:rPr>
                <w:lang w:val="ru-RU"/>
              </w:rPr>
            </w:pPr>
          </w:p>
        </w:tc>
      </w:tr>
      <w:tr w:rsidR="00416AD5" w:rsidRPr="0023666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16AD5" w:rsidRPr="0023666E">
        <w:trPr>
          <w:trHeight w:hRule="exact" w:val="24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Для проведения лекционных занятий: учебные аудитории, материально-техническое</w:t>
            </w:r>
          </w:p>
        </w:tc>
      </w:tr>
    </w:tbl>
    <w:p w:rsidR="00416AD5" w:rsidRPr="0023666E" w:rsidRDefault="0023666E">
      <w:pPr>
        <w:rPr>
          <w:sz w:val="0"/>
          <w:szCs w:val="0"/>
          <w:lang w:val="ru-RU"/>
        </w:rPr>
      </w:pPr>
      <w:r w:rsidRPr="002366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16AD5" w:rsidRPr="0023666E">
        <w:trPr>
          <w:trHeight w:hRule="exact" w:val="1164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3" w:history="1">
              <w:r w:rsidR="00D015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16AD5" w:rsidRPr="0023666E" w:rsidRDefault="0023666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416AD5" w:rsidRPr="0023666E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4" w:history="1">
              <w:r w:rsidR="00D015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6AD5" w:rsidRPr="0023666E">
        <w:trPr>
          <w:trHeight w:hRule="exact" w:val="9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</w:t>
            </w:r>
          </w:p>
        </w:tc>
      </w:tr>
    </w:tbl>
    <w:p w:rsidR="00416AD5" w:rsidRPr="0023666E" w:rsidRDefault="0023666E">
      <w:pPr>
        <w:rPr>
          <w:sz w:val="0"/>
          <w:szCs w:val="0"/>
          <w:lang w:val="ru-RU"/>
        </w:rPr>
      </w:pPr>
      <w:r w:rsidRPr="002366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16AD5" w:rsidRPr="0023666E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35" w:history="1">
              <w:r w:rsidR="00D015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  <w:tr w:rsidR="00416AD5" w:rsidRPr="0023666E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36" w:history="1">
              <w:r w:rsidR="00D015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  <w:tr w:rsidR="00416AD5" w:rsidRPr="0023666E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16AD5" w:rsidRPr="0023666E" w:rsidRDefault="002366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: Помещение для самостоятельной индивидуальной теоретической работы обучающихся по дисциплине «Игровые виды спорта (волейбол)»  (находящееся по адресу г.Омск, ул. 4-я Челюскинцев, 2а), оснащено компьютерной техникой(Операционная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366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2007) с высокоскоростным подключением к сети «Интернет» с обеспечением доступа в электронную информационно-образовательную среду Академии.</w:t>
            </w:r>
          </w:p>
        </w:tc>
      </w:tr>
    </w:tbl>
    <w:p w:rsidR="00416AD5" w:rsidRPr="0023666E" w:rsidRDefault="00416AD5">
      <w:pPr>
        <w:rPr>
          <w:lang w:val="ru-RU"/>
        </w:rPr>
      </w:pPr>
    </w:p>
    <w:sectPr w:rsidR="00416AD5" w:rsidRPr="0023666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3666E"/>
    <w:rsid w:val="002D6F78"/>
    <w:rsid w:val="003C20F3"/>
    <w:rsid w:val="00416AD5"/>
    <w:rsid w:val="009D5605"/>
    <w:rsid w:val="00D0152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DD7060-B2A4-4346-AA6D-5AF9CC2C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5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2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www.government.ru" TargetMode="External"/><Relationship Id="rId21" Type="http://schemas.openxmlformats.org/officeDocument/2006/relationships/hyperlink" Target="http://www.benran.ru" TargetMode="External"/><Relationship Id="rId34" Type="http://schemas.openxmlformats.org/officeDocument/2006/relationships/hyperlink" Target="http://www.biblio-online.ru.," TargetMode="External"/><Relationship Id="rId7" Type="http://schemas.openxmlformats.org/officeDocument/2006/relationships/hyperlink" Target="https://www.biblio-online.ru/bcode/413480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biblio-online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14856" TargetMode="External"/><Relationship Id="rId11" Type="http://schemas.openxmlformats.org/officeDocument/2006/relationships/hyperlink" Target="https://www.biblio-online.ru/bcode/404024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biblio-online.ru/bcode/431784" TargetMode="Externa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www.ict.edu.ru" TargetMode="External"/><Relationship Id="rId36" Type="http://schemas.openxmlformats.org/officeDocument/2006/relationships/hyperlink" Target="http://www.biblio-online.ru," TargetMode="External"/><Relationship Id="rId10" Type="http://schemas.openxmlformats.org/officeDocument/2006/relationships/hyperlink" Target="https://www.biblio-online.ru/bcode/388046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edu.garant.ru/omga/" TargetMode="External"/><Relationship Id="rId4" Type="http://schemas.openxmlformats.org/officeDocument/2006/relationships/hyperlink" Target="http://www.iprbookshop.ru/82359.html" TargetMode="External"/><Relationship Id="rId9" Type="http://schemas.openxmlformats.org/officeDocument/2006/relationships/hyperlink" Target="http://www.iprbookshop.ru/68855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president.kremlin.ru" TargetMode="External"/><Relationship Id="rId30" Type="http://schemas.openxmlformats.org/officeDocument/2006/relationships/hyperlink" Target="http://pravo.gov.ru" TargetMode="External"/><Relationship Id="rId35" Type="http://schemas.openxmlformats.org/officeDocument/2006/relationships/hyperlink" Target="http://www.biblio-online.ru," TargetMode="External"/><Relationship Id="rId8" Type="http://schemas.openxmlformats.org/officeDocument/2006/relationships/hyperlink" Target="http://www.iprbookshop.ru/61421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6735</Words>
  <Characters>38390</Characters>
  <Application>Microsoft Office Word</Application>
  <DocSecurity>0</DocSecurity>
  <Lines>319</Lines>
  <Paragraphs>90</Paragraphs>
  <ScaleCrop>false</ScaleCrop>
  <Company/>
  <LinksUpToDate>false</LinksUpToDate>
  <CharactersWithSpaces>45035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2021-2022_ФГОС3++2021_Бак-ОЗФО-Мен_(ЭиУП)(21)_plx_Управление проектами</dc:title>
  <dc:creator>FastReport.NET</dc:creator>
  <cp:lastModifiedBy>Базилжанова Анастасия Игоревна</cp:lastModifiedBy>
  <cp:revision>6</cp:revision>
  <dcterms:created xsi:type="dcterms:W3CDTF">2022-01-14T10:04:00Z</dcterms:created>
  <dcterms:modified xsi:type="dcterms:W3CDTF">2023-09-20T10:54:00Z</dcterms:modified>
</cp:coreProperties>
</file>